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00"/>
        <w:rPr>
          <w:sz w:val="20"/>
        </w:rPr>
      </w:pPr>
      <w:r>
        <w:rPr>
          <w:sz w:val="20"/>
        </w:rPr>
        <w:pict>
          <v:shape id="_x0000_s1026" o:spid="_x0000_s1026" o:spt="202" type="#_x0000_t202" style="height:23.35pt;width:425.5pt;" fillcolor="#FDFFFF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ind w:left="2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附件 ：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ind w:left="400" w:firstLine="1928" w:firstLineChars="600"/>
        <w:rPr>
          <w:b/>
          <w:bCs/>
          <w:color w:val="0070C0"/>
          <w:sz w:val="32"/>
          <w:szCs w:val="44"/>
        </w:rPr>
      </w:pPr>
      <w:r>
        <w:rPr>
          <w:rFonts w:hint="eastAsia"/>
          <w:b/>
          <w:bCs/>
          <w:color w:val="0070C0"/>
          <w:sz w:val="32"/>
          <w:szCs w:val="44"/>
        </w:rPr>
        <w:t>“</w:t>
      </w:r>
      <w:r>
        <w:rPr>
          <w:b/>
          <w:bCs/>
          <w:color w:val="0070C0"/>
          <w:sz w:val="32"/>
          <w:szCs w:val="44"/>
        </w:rPr>
        <w:t>QFD 创新型品管圈</w:t>
      </w:r>
      <w:r>
        <w:rPr>
          <w:rFonts w:hint="eastAsia"/>
          <w:b/>
          <w:bCs/>
          <w:color w:val="0070C0"/>
          <w:sz w:val="32"/>
          <w:szCs w:val="44"/>
        </w:rPr>
        <w:t>”</w:t>
      </w:r>
      <w:r>
        <w:rPr>
          <w:b/>
          <w:bCs/>
          <w:color w:val="0070C0"/>
          <w:sz w:val="32"/>
          <w:szCs w:val="44"/>
        </w:rPr>
        <w:t>工作坊</w:t>
      </w:r>
      <w:r>
        <w:rPr>
          <w:rFonts w:hint="eastAsia"/>
          <w:b/>
          <w:bCs/>
          <w:color w:val="0070C0"/>
          <w:sz w:val="32"/>
          <w:szCs w:val="44"/>
        </w:rPr>
        <w:t>报名表</w:t>
      </w:r>
    </w:p>
    <w:tbl>
      <w:tblPr>
        <w:tblStyle w:val="10"/>
        <w:tblpPr w:leftFromText="180" w:rightFromText="180" w:vertAnchor="text" w:horzAnchor="page" w:tblpX="1530" w:tblpY="251"/>
        <w:tblOverlap w:val="never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127"/>
        <w:gridCol w:w="1418"/>
        <w:gridCol w:w="141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联系人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部门、职务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手  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联系邮箱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医院</w:t>
            </w:r>
            <w:r>
              <w:rPr>
                <w:rFonts w:ascii="楷体" w:hAnsi="楷体" w:eastAsia="楷体" w:cs="宋体"/>
                <w:sz w:val="24"/>
                <w:szCs w:val="24"/>
              </w:rPr>
              <w:t>名称</w:t>
            </w:r>
          </w:p>
        </w:tc>
        <w:tc>
          <w:tcPr>
            <w:tcW w:w="6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医院地址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参会人数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参加人员名单</w:t>
            </w:r>
          </w:p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</w:rPr>
              <w:t>（多人参会的，请分别罗列与会人员姓名）</w:t>
            </w:r>
          </w:p>
        </w:tc>
        <w:tc>
          <w:tcPr>
            <w:tcW w:w="6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选填：Q</w:t>
            </w:r>
            <w:r>
              <w:rPr>
                <w:rFonts w:ascii="楷体" w:hAnsi="楷体" w:eastAsia="楷体" w:cs="宋体"/>
                <w:sz w:val="24"/>
                <w:szCs w:val="24"/>
              </w:rPr>
              <w:t>FD</w:t>
            </w:r>
            <w:r>
              <w:rPr>
                <w:rFonts w:hint="eastAsia" w:ascii="楷体" w:hAnsi="楷体" w:eastAsia="楷体" w:cs="宋体"/>
                <w:sz w:val="24"/>
                <w:szCs w:val="24"/>
              </w:rPr>
              <w:t>创新型品管圈选题</w:t>
            </w:r>
            <w:r>
              <w:rPr>
                <w:rFonts w:hint="eastAsia" w:ascii="楷体" w:hAnsi="楷体" w:eastAsia="楷体" w:cs="宋体"/>
              </w:rPr>
              <w:t>（如已有选题，请填写；如有多个选题，请分别填列）</w:t>
            </w:r>
          </w:p>
        </w:tc>
        <w:tc>
          <w:tcPr>
            <w:tcW w:w="6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5"/>
        <w:spacing w:beforeLines="100"/>
        <w:rPr>
          <w:rStyle w:val="14"/>
          <w:bCs/>
          <w:szCs w:val="36"/>
        </w:rPr>
      </w:pPr>
      <w:r>
        <w:rPr>
          <w:rFonts w:hint="eastAsia"/>
          <w:bCs/>
          <w:szCs w:val="36"/>
        </w:rPr>
        <w:t>注：</w:t>
      </w:r>
      <w:r>
        <w:rPr>
          <w:bCs/>
          <w:szCs w:val="36"/>
        </w:rPr>
        <w:t>1</w:t>
      </w:r>
      <w:r>
        <w:rPr>
          <w:rFonts w:hint="eastAsia"/>
          <w:bCs/>
          <w:szCs w:val="36"/>
        </w:rPr>
        <w:t xml:space="preserve"> 请将此表于2</w:t>
      </w:r>
      <w:r>
        <w:rPr>
          <w:bCs/>
          <w:szCs w:val="36"/>
        </w:rPr>
        <w:t>02</w:t>
      </w:r>
      <w:r>
        <w:rPr>
          <w:rFonts w:hint="eastAsia"/>
          <w:bCs/>
          <w:szCs w:val="36"/>
        </w:rPr>
        <w:t>1年</w:t>
      </w:r>
      <w:r>
        <w:rPr>
          <w:rFonts w:hint="eastAsia"/>
          <w:b/>
          <w:color w:val="C00000"/>
          <w:szCs w:val="36"/>
        </w:rPr>
        <w:t>6月30日前</w:t>
      </w:r>
      <w:r>
        <w:rPr>
          <w:rFonts w:hint="eastAsia"/>
          <w:bCs/>
          <w:szCs w:val="36"/>
        </w:rPr>
        <w:t>通过电子邮件反馈至邮箱：</w:t>
      </w:r>
      <w:r>
        <w:fldChar w:fldCharType="begin"/>
      </w:r>
      <w:r>
        <w:instrText xml:space="preserve"> HYPERLINK "mailto:AsiaQFDAssociation@126.com" </w:instrText>
      </w:r>
      <w:r>
        <w:fldChar w:fldCharType="separate"/>
      </w:r>
      <w:r>
        <w:rPr>
          <w:rStyle w:val="14"/>
          <w:bCs/>
          <w:szCs w:val="36"/>
        </w:rPr>
        <w:t>AsiaQFDAssociation@126.com</w:t>
      </w:r>
      <w:r>
        <w:rPr>
          <w:rStyle w:val="14"/>
          <w:bCs/>
          <w:szCs w:val="36"/>
        </w:rPr>
        <w:fldChar w:fldCharType="end"/>
      </w:r>
    </w:p>
    <w:p>
      <w:pPr>
        <w:pStyle w:val="5"/>
        <w:spacing w:beforeLines="50" w:line="276" w:lineRule="auto"/>
        <w:ind w:firstLine="480" w:firstLineChars="200"/>
        <w:rPr>
          <w:rStyle w:val="14"/>
          <w:bCs/>
          <w:color w:val="auto"/>
          <w:szCs w:val="36"/>
          <w:u w:val="none"/>
        </w:rPr>
      </w:pPr>
      <w:r>
        <w:rPr>
          <w:rStyle w:val="14"/>
          <w:rFonts w:hint="eastAsia"/>
          <w:bCs/>
          <w:color w:val="auto"/>
          <w:szCs w:val="36"/>
          <w:u w:val="none"/>
        </w:rPr>
        <w:t xml:space="preserve">2 </w:t>
      </w:r>
      <w:r>
        <w:t>获得</w:t>
      </w:r>
      <w:r>
        <w:rPr>
          <w:rFonts w:hint="eastAsia"/>
          <w:b/>
        </w:rPr>
        <w:t>国家级I类继续教育学分10分</w:t>
      </w:r>
    </w:p>
    <w:p>
      <w:pPr>
        <w:pStyle w:val="5"/>
        <w:spacing w:beforeLines="50" w:line="276" w:lineRule="auto"/>
        <w:ind w:firstLine="480" w:firstLineChars="200"/>
        <w:rPr>
          <w:bCs/>
          <w:szCs w:val="36"/>
        </w:rPr>
      </w:pPr>
      <w:r>
        <w:rPr>
          <w:rStyle w:val="14"/>
          <w:rFonts w:hint="eastAsia"/>
          <w:bCs/>
          <w:color w:val="auto"/>
          <w:szCs w:val="36"/>
          <w:u w:val="none"/>
        </w:rPr>
        <w:t>3 疫情管控特殊时期，会议期间会进行体温测量、健康码核对等防控工作，还请大家积极配合，有异常情况，务必第一时间向工作人员反馈。</w:t>
      </w:r>
    </w:p>
    <w:p>
      <w:pPr>
        <w:pStyle w:val="5"/>
        <w:spacing w:beforeLines="100"/>
        <w:rPr>
          <w:b/>
          <w:spacing w:val="20"/>
          <w:sz w:val="20"/>
        </w:rPr>
      </w:pPr>
      <w:r>
        <w:rPr>
          <w:rFonts w:hint="eastAsia"/>
          <w:b/>
          <w:spacing w:val="20"/>
          <w:szCs w:val="36"/>
        </w:rPr>
        <w:t>联系人：</w:t>
      </w:r>
      <w:r>
        <w:rPr>
          <w:b/>
          <w:spacing w:val="20"/>
          <w:szCs w:val="36"/>
        </w:rPr>
        <w:t>王老师 15957138448</w:t>
      </w:r>
      <w:r>
        <w:rPr>
          <w:rFonts w:hint="eastAsia"/>
          <w:b/>
          <w:spacing w:val="20"/>
          <w:szCs w:val="36"/>
        </w:rPr>
        <w:t>、肖老师</w:t>
      </w:r>
      <w:r>
        <w:rPr>
          <w:b/>
          <w:spacing w:val="20"/>
          <w:szCs w:val="36"/>
        </w:rPr>
        <w:t xml:space="preserve"> 15990099721</w:t>
      </w:r>
    </w:p>
    <w:p>
      <w:pPr>
        <w:pStyle w:val="5"/>
        <w:ind w:left="400"/>
        <w:rPr>
          <w:sz w:val="20"/>
        </w:rPr>
      </w:pPr>
    </w:p>
    <w:p>
      <w:pPr>
        <w:pStyle w:val="5"/>
        <w:ind w:left="400"/>
        <w:rPr>
          <w:sz w:val="20"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交通情况：</w:t>
      </w:r>
    </w:p>
    <w:p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lang w:val="en-US"/>
        </w:rPr>
        <w:t>1.</w:t>
      </w:r>
      <w:r>
        <w:rPr>
          <w:rFonts w:hint="eastAsia" w:ascii="宋体" w:hAnsi="宋体"/>
        </w:rPr>
        <w:t>飞机抵达者公交线路：</w:t>
      </w:r>
      <w:r>
        <w:rPr>
          <w:rFonts w:hint="eastAsia" w:ascii="宋体" w:hAnsi="宋体"/>
          <w:color w:val="000000"/>
          <w:szCs w:val="21"/>
        </w:rPr>
        <w:t>浦东机场可以乘坐机场4线到虹口公园站下。虹桥机场可以</w:t>
      </w:r>
      <w:r>
        <w:rPr>
          <w:rFonts w:ascii="宋体" w:hAnsi="宋体" w:cs="宋体"/>
          <w:color w:val="000000"/>
          <w:szCs w:val="21"/>
        </w:rPr>
        <w:t>从</w:t>
      </w:r>
      <w:r>
        <w:fldChar w:fldCharType="begin"/>
      </w:r>
      <w:r>
        <w:instrText xml:space="preserve"> HYPERLINK "javascript:;SK(2,3);mst_move2Ex(3,1048591,1523721)" \o "查看该站点详细的大地图" </w:instrText>
      </w:r>
      <w:r>
        <w:fldChar w:fldCharType="separate"/>
      </w:r>
      <w:r>
        <w:rPr>
          <w:rFonts w:ascii="宋体" w:hAnsi="宋体" w:cs="宋体"/>
          <w:color w:val="000000"/>
          <w:szCs w:val="21"/>
        </w:rPr>
        <w:t>地铁10号线(虹桥1号航站楼站)</w:t>
      </w:r>
      <w:r>
        <w:rPr>
          <w:rFonts w:ascii="宋体" w:hAnsi="宋体" w:cs="宋体"/>
          <w:color w:val="000000"/>
          <w:szCs w:val="21"/>
        </w:rPr>
        <w:fldChar w:fldCharType="end"/>
      </w:r>
      <w:r>
        <w:rPr>
          <w:rFonts w:ascii="宋体" w:hAnsi="宋体" w:cs="宋体"/>
          <w:color w:val="000000"/>
          <w:szCs w:val="21"/>
        </w:rPr>
        <w:t>上车坐至</w:t>
      </w:r>
      <w:r>
        <w:fldChar w:fldCharType="begin"/>
      </w:r>
      <w:r>
        <w:instrText xml:space="preserve"> HYPERLINK "javascript:;SK(2,3);mst_move2Ex(4,1376270,1761291)" \o "查看该站点详细的大地图" </w:instrText>
      </w:r>
      <w:r>
        <w:fldChar w:fldCharType="separate"/>
      </w:r>
      <w:r>
        <w:rPr>
          <w:rFonts w:ascii="宋体" w:hAnsi="宋体" w:cs="宋体"/>
          <w:color w:val="000000"/>
          <w:szCs w:val="21"/>
        </w:rPr>
        <w:t>(</w:t>
      </w:r>
      <w:bookmarkStart w:id="0" w:name="_Hlt330843620"/>
      <w:bookmarkEnd w:id="0"/>
      <w:r>
        <w:rPr>
          <w:rFonts w:hint="eastAsia" w:ascii="宋体" w:hAnsi="宋体" w:cs="宋体"/>
          <w:color w:val="000000"/>
          <w:szCs w:val="21"/>
        </w:rPr>
        <w:t>老西门</w:t>
      </w:r>
      <w:r>
        <w:rPr>
          <w:rFonts w:ascii="宋体" w:hAnsi="宋体" w:cs="宋体"/>
          <w:color w:val="000000"/>
          <w:szCs w:val="21"/>
        </w:rPr>
        <w:t>站)</w:t>
      </w:r>
      <w:r>
        <w:rPr>
          <w:rFonts w:ascii="宋体" w:hAnsi="宋体" w:cs="宋体"/>
          <w:color w:val="000000"/>
          <w:szCs w:val="21"/>
        </w:rPr>
        <w:fldChar w:fldCharType="end"/>
      </w:r>
      <w:r>
        <w:rPr>
          <w:rFonts w:hint="eastAsia" w:ascii="宋体" w:hAnsi="宋体" w:cs="宋体"/>
          <w:color w:val="000000"/>
          <w:szCs w:val="21"/>
        </w:rPr>
        <w:t xml:space="preserve"> </w:t>
      </w:r>
      <w:r>
        <w:rPr>
          <w:rFonts w:ascii="宋体" w:hAnsi="宋体" w:cs="宋体"/>
          <w:color w:val="000000"/>
          <w:szCs w:val="21"/>
        </w:rPr>
        <w:t>下车,转</w:t>
      </w:r>
      <w:r>
        <w:fldChar w:fldCharType="begin"/>
      </w:r>
      <w:r>
        <w:instrText xml:space="preserve"> HYPERLINK "javascript:;SK(2,3);mst_move2Ex(5,1376264,1761296)" \o "查看该站点详细的大地图" </w:instrText>
      </w:r>
      <w:r>
        <w:fldChar w:fldCharType="separate"/>
      </w:r>
      <w:r>
        <w:rPr>
          <w:rFonts w:ascii="宋体" w:hAnsi="宋体" w:cs="宋体"/>
          <w:color w:val="000000"/>
          <w:szCs w:val="21"/>
        </w:rPr>
        <w:t>地铁8号线</w:t>
      </w:r>
      <w:r>
        <w:rPr>
          <w:rFonts w:ascii="宋体" w:hAnsi="宋体" w:cs="宋体"/>
          <w:color w:val="000000"/>
          <w:szCs w:val="21"/>
        </w:rPr>
        <w:fldChar w:fldCharType="end"/>
      </w:r>
      <w:r>
        <w:rPr>
          <w:rFonts w:ascii="宋体" w:hAnsi="宋体" w:cs="宋体"/>
          <w:color w:val="000000"/>
          <w:szCs w:val="21"/>
        </w:rPr>
        <w:t>上车坐至</w:t>
      </w:r>
      <w:r>
        <w:fldChar w:fldCharType="begin"/>
      </w:r>
      <w:r>
        <w:instrText xml:space="preserve"> HYPERLINK "javascript:;SK(2,3);mst_move2Ex(6,1327124,1744928)" \o "查看该站点详细的大地图" </w:instrText>
      </w:r>
      <w:r>
        <w:fldChar w:fldCharType="separate"/>
      </w:r>
      <w:r>
        <w:rPr>
          <w:rFonts w:ascii="宋体" w:hAnsi="宋体" w:cs="宋体"/>
          <w:color w:val="000000"/>
          <w:szCs w:val="21"/>
        </w:rPr>
        <w:t>(虹口足球场站)</w:t>
      </w:r>
      <w:r>
        <w:rPr>
          <w:rFonts w:ascii="宋体" w:hAnsi="宋体" w:cs="宋体"/>
          <w:color w:val="000000"/>
          <w:szCs w:val="21"/>
        </w:rPr>
        <w:fldChar w:fldCharType="end"/>
      </w:r>
      <w:r>
        <w:rPr>
          <w:rFonts w:ascii="宋体" w:hAnsi="宋体" w:cs="宋体"/>
          <w:color w:val="000000"/>
          <w:szCs w:val="21"/>
        </w:rPr>
        <w:t>下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lang w:val="en-US"/>
        </w:rPr>
        <w:t>2.</w:t>
      </w:r>
      <w:r>
        <w:rPr>
          <w:rFonts w:hint="eastAsia" w:ascii="宋体" w:hAnsi="宋体"/>
        </w:rPr>
        <w:t>火车抵达者公交线路：上海新客站</w:t>
      </w:r>
      <w:r>
        <w:rPr>
          <w:rFonts w:ascii="宋体" w:hAnsi="宋体"/>
        </w:rPr>
        <w:t>公交线路：</w:t>
      </w:r>
      <w:r>
        <w:fldChar w:fldCharType="begin"/>
      </w:r>
      <w:r>
        <w:instrText xml:space="preserve"> HYPERLINK "javascript:;SK(1,3);mst_move2Ex(3,1286147,1687585)" </w:instrText>
      </w:r>
      <w:r>
        <w:fldChar w:fldCharType="separate"/>
      </w:r>
      <w:r>
        <w:rPr>
          <w:rFonts w:ascii="宋体" w:hAnsi="宋体"/>
        </w:rPr>
        <w:t>823路(上海火车站北广场站)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t>上车坐8站至</w:t>
      </w:r>
      <w:r>
        <w:fldChar w:fldCharType="begin"/>
      </w:r>
      <w:r>
        <w:instrText xml:space="preserve"> HYPERLINK "javascript:;SK(1,3);mst_move2Ex(4,1302537,1753105)" </w:instrText>
      </w:r>
      <w:r>
        <w:fldChar w:fldCharType="separate"/>
      </w:r>
      <w:r>
        <w:rPr>
          <w:rFonts w:ascii="宋体" w:hAnsi="宋体"/>
        </w:rPr>
        <w:t>(北宝兴路洛川东路站)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t>下车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从</w:t>
      </w:r>
      <w:r>
        <w:fldChar w:fldCharType="begin"/>
      </w:r>
      <w:r>
        <w:instrText xml:space="preserve"> HYPERLINK "javascript:;SK(1,3);mst_move2Ex(3,1277986,1695762)" </w:instrText>
      </w:r>
      <w:r>
        <w:fldChar w:fldCharType="separate"/>
      </w:r>
      <w:r>
        <w:rPr>
          <w:rFonts w:ascii="宋体" w:hAnsi="宋体"/>
        </w:rPr>
        <w:t>140路(上海火车站中兴路站)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t>上车坐7站至</w:t>
      </w:r>
      <w:r>
        <w:fldChar w:fldCharType="begin"/>
      </w:r>
      <w:r>
        <w:instrText xml:space="preserve"> HYPERLINK "javascript:;SK(1,3);mst_move2Ex(4,1302572,1744938)" </w:instrText>
      </w:r>
      <w:r>
        <w:fldChar w:fldCharType="separate"/>
      </w:r>
      <w:r>
        <w:rPr>
          <w:rFonts w:ascii="宋体" w:hAnsi="宋体"/>
        </w:rPr>
        <w:t>(柳营路北宝兴路站)</w: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t>下车</w:t>
      </w:r>
      <w:r>
        <w:rPr>
          <w:rFonts w:hint="eastAsia" w:ascii="宋体" w:hAnsi="宋体"/>
        </w:rPr>
        <w:t>。</w:t>
      </w:r>
    </w:p>
    <w:p>
      <w:pPr>
        <w:pStyle w:val="5"/>
        <w:rPr>
          <w:sz w:val="20"/>
        </w:rPr>
      </w:pPr>
      <w:r>
        <w:rPr>
          <w:rFonts w:hint="eastAsia" w:ascii="宋体" w:hAnsi="宋体"/>
          <w:lang w:val="en-US"/>
        </w:rPr>
        <w:t>3.</w:t>
      </w:r>
      <w:r>
        <w:rPr>
          <w:rFonts w:hint="eastAsia" w:ascii="宋体" w:hAnsi="宋体"/>
        </w:rPr>
        <w:t>市区内可乘坐轨交3号线、8号线到虹口足球场站下。</w:t>
      </w:r>
    </w:p>
    <w:sectPr>
      <w:headerReference r:id="rId3" w:type="default"/>
      <w:footerReference r:id="rId4" w:type="default"/>
      <w:pgSz w:w="11910" w:h="16840"/>
      <w:pgMar w:top="1400" w:right="1160" w:bottom="2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  <w:r>
      <w:rPr>
        <w:lang w:val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02350" cy="5461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350" cy="54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/>
      <w:spacing w:line="360" w:lineRule="auto"/>
      <w:jc w:val="distribute"/>
      <w:textAlignment w:val="auto"/>
      <w:rPr>
        <w:rFonts w:ascii="华文中宋" w:hAnsi="华文中宋" w:eastAsia="华文中宋"/>
        <w:b/>
        <w:color w:val="FF0000"/>
        <w:sz w:val="52"/>
        <w:szCs w:val="52"/>
      </w:rPr>
    </w:pPr>
    <w:r>
      <w:rPr>
        <w:rFonts w:hint="eastAsia" w:ascii="华文中宋" w:hAnsi="华文中宋" w:eastAsia="华文中宋"/>
        <w:b/>
        <w:color w:val="FF0000"/>
        <w:sz w:val="52"/>
        <w:szCs w:val="52"/>
      </w:rPr>
      <w:t>中国医院品质管理联盟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/>
      <w:spacing w:line="360" w:lineRule="auto"/>
      <w:jc w:val="distribute"/>
      <w:textAlignment w:val="auto"/>
      <w:rPr>
        <w:rFonts w:ascii="华文中宋" w:hAnsi="华文中宋" w:eastAsia="华文中宋"/>
        <w:b/>
        <w:color w:val="FF0000"/>
        <w:sz w:val="84"/>
        <w:szCs w:val="84"/>
      </w:rPr>
    </w:pPr>
    <w:r>
      <w:pict>
        <v:group id="_x0000_s2049" o:spid="_x0000_s2049" o:spt="203" style="position:absolute;left:0pt;margin-left:1.15pt;margin-top:43.55pt;height:3pt;width:479.05pt;mso-position-horizontal-relative:margin;z-index:251660288;mso-width-relative:page;mso-height-relative:page;" coordsize="608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bSZgIAALYHAAAOAAAAZHJzL2Uyb0RvYy54bWzsVb1uFDEQ7pF4B8s9t3sJRJfV7aVIuGsQ&#10;RAQewOe1dy15bct2bu96CipEj0RHKko6Cp4GwmMw9v7klARQDkFF4/XY8/vNN+vp0bqWaMWsE1rl&#10;eDxKMWKK6kKoMscvX8wfTDBynqiCSK1YjjfM4aPZ/XvTxmRsT1daFswicKJc1pgcV96bLEkcrVhN&#10;3EgbpuCSa1sTD6Itk8KSBrzXMtlL04Ok0bYwVlPmHJyetJd4Fv1zzqh/xrljHskcQ24+rjauy7Am&#10;synJSktMJWiXBtkhi5oIBUEHVyfEE3RuxQ1XtaBWO839iOo60ZwLymINUM04vVbNwupzE2sps6Y0&#10;A0wA7TWcdnZLn65OLRIF9A4jRWpo0eXnV1/fvkbjgE1jygxUFtacmVPbHZStFMpdc1uHLxSC1hHV&#10;zYAqW3tE4fAgnTxMUwCfwt3+ZAzbiDqtoDU3rGj1+Jd2SR80CbkNqTQG+OOuIHJ/BtFZRQyLyLtQ&#10;fwcRcLmD6N2nb28+fP/yHtbLjxdo0mIVdY9VB5TLHGC2E0oRoaFSkhnr/ILpGoVNjqVQITmSkdUT&#10;5wFMUO1VwrFUqOmhDrLTUhRzIWUUbLk8lhatCIzEfA6d6aNtqYFDqcBvgLWtIu78RrI2wHPGgTXQ&#10;3XFMJM4rG9wSSpnykUHRE2gHMw4pDIbp7w07/WDK4izfxXiwiJG18oNxLZS2t0X36z5l3ur3CLR1&#10;BwiWutjE/kZogHFhRv4B9Q5/Rr3DHai3NYS3DmlPiH66e27diX4H+4+6Fv9n319kX/wNwuMQfwLd&#10;QxZen2050vjquZ39AAAA//8DAFBLAwQUAAYACAAAACEAcsne898AAAAIAQAADwAAAGRycy9kb3du&#10;cmV2LnhtbEyPQUvDQBCF74L/YRnBm92k0tik2ZRS1FMRbAXpbZqdJqHZ3ZDdJum/dzzpcd57vPle&#10;vp5MKwbqfeOsgngWgSBbOt3YSsHX4e1pCcIHtBpbZ0nBjTysi/u7HDPtRvtJwz5Ugkusz1BBHUKX&#10;SenLmgz6mevIsnd2vcHAZ19J3ePI5aaV8yhKpMHG8ocaO9rWVF72V6PgfcRx8xy/DrvLeXs7HhYf&#10;37uYlHp8mDYrEIGm8BeGX3xGh4KZTu5qtRetAh4SWE2SFATb6WIZgzix8jJPQRa5/D+g+AEAAP//&#10;AwBQSwECLQAUAAYACAAAACEAtoM4kv4AAADhAQAAEwAAAAAAAAAAAAAAAAAAAAAAW0NvbnRlbnRf&#10;VHlwZXNdLnhtbFBLAQItABQABgAIAAAAIQA4/SH/1gAAAJQBAAALAAAAAAAAAAAAAAAAAC8BAABf&#10;cmVscy8ucmVsc1BLAQItABQABgAIAAAAIQAZZybSZgIAALYHAAAOAAAAAAAAAAAAAAAAAC4CAABk&#10;cnMvZTJvRG9jLnhtbFBLAQItABQABgAIAAAAIQByyd7z3wAAAAgBAAAPAAAAAAAAAAAAAAAAAMAE&#10;AABkcnMvZG93bnJldi54bWxQSwUGAAAAAAQABADzAAAAzAUAAAAA&#10;">
          <o:lock v:ext="edit"/>
          <v:line id="直接连接符 8" o:spid="_x0000_s2050" o:spt="20" style="position:absolute;left:0;top:0;height:0;width:60840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YmwAAAANoAAAAPAAAAZHJzL2Rvd25yZXYueG1sRE/Pa4Mw&#10;FL4P+j+EV9htje5QhjOKFAqFwqDdWHd8M68qMy/WpBr/++Uw2PHj+52XwfRiotF1lhWkmwQEcW11&#10;x42Cj/f90wsI55E19pZJwUIOymL1kGOm7cwnms6+ETGEXYYKWu+HTEpXt2TQbexAHLmrHQ36CMdG&#10;6hHnGG56+ZwkW2mw49jQ4kC7luqf890oOA7fh+mT31L9Fe63MFXX5LJIpR7XoXoF4Sn4f/Gf+6AV&#10;xK3xSrwBsvgFAAD//wMAUEsBAi0AFAAGAAgAAAAhANvh9svuAAAAhQEAABMAAAAAAAAAAAAAAAAA&#10;AAAAAFtDb250ZW50X1R5cGVzXS54bWxQSwECLQAUAAYACAAAACEAWvQsW78AAAAVAQAACwAAAAAA&#10;AAAAAAAAAAAfAQAAX3JlbHMvLnJlbHNQSwECLQAUAAYACAAAACEAPAgmJsAAAADaAAAADwAAAAAA&#10;AAAAAAAAAAAHAgAAZHJzL2Rvd25yZXYueG1sUEsFBgAAAAADAAMAtwAAAPQCAAAAAA==&#10;">
            <v:path arrowok="t"/>
            <v:fill focussize="0,0"/>
            <v:stroke weight="3pt" color="#FF0000"/>
            <v:imagedata o:title=""/>
            <o:lock v:ext="edit"/>
          </v:line>
          <v:line id="直接连接符 9" o:spid="_x0000_s2051" o:spt="20" style="position:absolute;left:0;top:381;height:0;width:60840;" o:connectortype="straigh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PnwgAAANoAAAAPAAAAZHJzL2Rvd25yZXYueG1sRI/NasMw&#10;EITvhbyD2EBvjdyGhMSxHErBIYccmh98XqyNZWqtjKQm7ttHhUKPw8x8wxTb0fbiRj50jhW8zjIQ&#10;xI3THbcKLufqZQUiRGSNvWNS8EMBtuXkqcBcuzsf6XaKrUgQDjkqMDEOuZShMWQxzNxAnLyr8xZj&#10;kr6V2uM9wW0v37JsKS12nBYMDvRhqPk6fVsFC/Yjm3N9Xc91besdVZ/xUCn1PB3fNyAijfE//Nfe&#10;awVr+L2SboAsHwAAAP//AwBQSwECLQAUAAYACAAAACEA2+H2y+4AAACFAQAAEwAAAAAAAAAAAAAA&#10;AAAAAAAAW0NvbnRlbnRfVHlwZXNdLnhtbFBLAQItABQABgAIAAAAIQBa9CxbvwAAABUBAAALAAAA&#10;AAAAAAAAAAAAAB8BAABfcmVscy8ucmVsc1BLAQItABQABgAIAAAAIQCVsVPnwgAAANoAAAAPAAAA&#10;AAAAAAAAAAAAAAcCAABkcnMvZG93bnJldi54bWxQSwUGAAAAAAMAAwC3AAAA9gIAAAAA&#10;">
            <v:path arrowok="t"/>
            <v:fill focussize="0,0"/>
            <v:stroke weight="0.5pt" color="#FF0000"/>
            <v:imagedata o:title=""/>
            <o:lock v:ext="edit"/>
          </v:line>
        </v:group>
      </w:pict>
    </w:r>
    <w:r>
      <w:rPr>
        <w:rFonts w:ascii="华文中宋" w:hAnsi="华文中宋" w:eastAsia="华文中宋"/>
        <w:b/>
        <w:color w:val="FF0000"/>
        <w:sz w:val="52"/>
        <w:szCs w:val="52"/>
      </w:rPr>
      <w:t>QFD创新型品管圈专业委员会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983704"/>
    <w:rsid w:val="000032C3"/>
    <w:rsid w:val="00010D11"/>
    <w:rsid w:val="000124CA"/>
    <w:rsid w:val="000259DA"/>
    <w:rsid w:val="00025B8B"/>
    <w:rsid w:val="000505F7"/>
    <w:rsid w:val="00067633"/>
    <w:rsid w:val="00070515"/>
    <w:rsid w:val="00075203"/>
    <w:rsid w:val="00083B89"/>
    <w:rsid w:val="000D2F8F"/>
    <w:rsid w:val="000E1303"/>
    <w:rsid w:val="000E7198"/>
    <w:rsid w:val="0010333E"/>
    <w:rsid w:val="0010423E"/>
    <w:rsid w:val="00112BEB"/>
    <w:rsid w:val="00113967"/>
    <w:rsid w:val="00123DEA"/>
    <w:rsid w:val="001477C8"/>
    <w:rsid w:val="00147E74"/>
    <w:rsid w:val="00172C57"/>
    <w:rsid w:val="001758AB"/>
    <w:rsid w:val="001854B3"/>
    <w:rsid w:val="001B11EA"/>
    <w:rsid w:val="001B481B"/>
    <w:rsid w:val="001B4F43"/>
    <w:rsid w:val="001C342E"/>
    <w:rsid w:val="001C696B"/>
    <w:rsid w:val="001D0B24"/>
    <w:rsid w:val="001D53FF"/>
    <w:rsid w:val="00212088"/>
    <w:rsid w:val="002141DA"/>
    <w:rsid w:val="00243567"/>
    <w:rsid w:val="00247A2F"/>
    <w:rsid w:val="002628E3"/>
    <w:rsid w:val="002716A5"/>
    <w:rsid w:val="00273D74"/>
    <w:rsid w:val="002826D2"/>
    <w:rsid w:val="00282F8C"/>
    <w:rsid w:val="00283D0A"/>
    <w:rsid w:val="0029740D"/>
    <w:rsid w:val="002B13E3"/>
    <w:rsid w:val="002B695B"/>
    <w:rsid w:val="002C0AE2"/>
    <w:rsid w:val="002C5512"/>
    <w:rsid w:val="002D2ABB"/>
    <w:rsid w:val="002F0D33"/>
    <w:rsid w:val="002F4704"/>
    <w:rsid w:val="0030658C"/>
    <w:rsid w:val="003123F8"/>
    <w:rsid w:val="00314437"/>
    <w:rsid w:val="003155C8"/>
    <w:rsid w:val="00321B89"/>
    <w:rsid w:val="00331ADD"/>
    <w:rsid w:val="0034703D"/>
    <w:rsid w:val="00363F16"/>
    <w:rsid w:val="00384B81"/>
    <w:rsid w:val="00385C0D"/>
    <w:rsid w:val="003A04B6"/>
    <w:rsid w:val="003A4205"/>
    <w:rsid w:val="003C004F"/>
    <w:rsid w:val="003D20F1"/>
    <w:rsid w:val="0041130D"/>
    <w:rsid w:val="004143E1"/>
    <w:rsid w:val="00430FB9"/>
    <w:rsid w:val="004377DA"/>
    <w:rsid w:val="004469D1"/>
    <w:rsid w:val="00451C79"/>
    <w:rsid w:val="00454B61"/>
    <w:rsid w:val="00461E03"/>
    <w:rsid w:val="00467421"/>
    <w:rsid w:val="004950AA"/>
    <w:rsid w:val="004B1468"/>
    <w:rsid w:val="004B6C5C"/>
    <w:rsid w:val="004C061D"/>
    <w:rsid w:val="004C6D39"/>
    <w:rsid w:val="004D3676"/>
    <w:rsid w:val="004D3D01"/>
    <w:rsid w:val="004E1984"/>
    <w:rsid w:val="0051036F"/>
    <w:rsid w:val="00515EB4"/>
    <w:rsid w:val="0052002C"/>
    <w:rsid w:val="00532FFA"/>
    <w:rsid w:val="005441EB"/>
    <w:rsid w:val="00545B6A"/>
    <w:rsid w:val="00550132"/>
    <w:rsid w:val="005506BE"/>
    <w:rsid w:val="005572C8"/>
    <w:rsid w:val="00561B00"/>
    <w:rsid w:val="00576D52"/>
    <w:rsid w:val="00592E1E"/>
    <w:rsid w:val="005A538B"/>
    <w:rsid w:val="005A63E3"/>
    <w:rsid w:val="005B5AB9"/>
    <w:rsid w:val="005B6C9E"/>
    <w:rsid w:val="005C156F"/>
    <w:rsid w:val="005C4FC6"/>
    <w:rsid w:val="005C698A"/>
    <w:rsid w:val="005D595C"/>
    <w:rsid w:val="005F096B"/>
    <w:rsid w:val="005F5273"/>
    <w:rsid w:val="0060411E"/>
    <w:rsid w:val="00624EF1"/>
    <w:rsid w:val="0064143F"/>
    <w:rsid w:val="00651107"/>
    <w:rsid w:val="006D1AB9"/>
    <w:rsid w:val="006D7AC3"/>
    <w:rsid w:val="006E460D"/>
    <w:rsid w:val="006F2267"/>
    <w:rsid w:val="007014FB"/>
    <w:rsid w:val="00703D2F"/>
    <w:rsid w:val="007044B8"/>
    <w:rsid w:val="00722B94"/>
    <w:rsid w:val="00730D21"/>
    <w:rsid w:val="00732449"/>
    <w:rsid w:val="00734EAD"/>
    <w:rsid w:val="00742A5F"/>
    <w:rsid w:val="007460B7"/>
    <w:rsid w:val="007529D3"/>
    <w:rsid w:val="00764DC5"/>
    <w:rsid w:val="0079190F"/>
    <w:rsid w:val="007929AF"/>
    <w:rsid w:val="007938C6"/>
    <w:rsid w:val="00794689"/>
    <w:rsid w:val="007960FD"/>
    <w:rsid w:val="007A0829"/>
    <w:rsid w:val="007A1F15"/>
    <w:rsid w:val="007A52C5"/>
    <w:rsid w:val="007A54DB"/>
    <w:rsid w:val="007B3F6F"/>
    <w:rsid w:val="007E1A89"/>
    <w:rsid w:val="007F0BDE"/>
    <w:rsid w:val="00806D39"/>
    <w:rsid w:val="0081392F"/>
    <w:rsid w:val="00834456"/>
    <w:rsid w:val="00842128"/>
    <w:rsid w:val="008439F9"/>
    <w:rsid w:val="008624B1"/>
    <w:rsid w:val="0087388E"/>
    <w:rsid w:val="00875471"/>
    <w:rsid w:val="00896658"/>
    <w:rsid w:val="008A05B7"/>
    <w:rsid w:val="008B0004"/>
    <w:rsid w:val="008B2620"/>
    <w:rsid w:val="008D580F"/>
    <w:rsid w:val="008E18DA"/>
    <w:rsid w:val="009042DB"/>
    <w:rsid w:val="00913E57"/>
    <w:rsid w:val="00914401"/>
    <w:rsid w:val="0091760A"/>
    <w:rsid w:val="00934C5A"/>
    <w:rsid w:val="00983704"/>
    <w:rsid w:val="00986FFA"/>
    <w:rsid w:val="009978CD"/>
    <w:rsid w:val="009A44EF"/>
    <w:rsid w:val="009A7CA7"/>
    <w:rsid w:val="009C07A3"/>
    <w:rsid w:val="009D7EC1"/>
    <w:rsid w:val="009F0B07"/>
    <w:rsid w:val="00A137E3"/>
    <w:rsid w:val="00A46D45"/>
    <w:rsid w:val="00A4740C"/>
    <w:rsid w:val="00A75348"/>
    <w:rsid w:val="00A8326C"/>
    <w:rsid w:val="00AD470E"/>
    <w:rsid w:val="00AE11E2"/>
    <w:rsid w:val="00AE4258"/>
    <w:rsid w:val="00AE6CE5"/>
    <w:rsid w:val="00B357F4"/>
    <w:rsid w:val="00B368F1"/>
    <w:rsid w:val="00B45B0E"/>
    <w:rsid w:val="00B64173"/>
    <w:rsid w:val="00B773FB"/>
    <w:rsid w:val="00B82A6F"/>
    <w:rsid w:val="00B83732"/>
    <w:rsid w:val="00B83E19"/>
    <w:rsid w:val="00B9101A"/>
    <w:rsid w:val="00B919C7"/>
    <w:rsid w:val="00BA70F9"/>
    <w:rsid w:val="00BB0037"/>
    <w:rsid w:val="00BB39D8"/>
    <w:rsid w:val="00BC1086"/>
    <w:rsid w:val="00BC7408"/>
    <w:rsid w:val="00BD021D"/>
    <w:rsid w:val="00BD7718"/>
    <w:rsid w:val="00BE4193"/>
    <w:rsid w:val="00C0486F"/>
    <w:rsid w:val="00C0622D"/>
    <w:rsid w:val="00C2020F"/>
    <w:rsid w:val="00C32668"/>
    <w:rsid w:val="00C32BB6"/>
    <w:rsid w:val="00C36B84"/>
    <w:rsid w:val="00C504F8"/>
    <w:rsid w:val="00C56401"/>
    <w:rsid w:val="00C7569B"/>
    <w:rsid w:val="00CA0E1E"/>
    <w:rsid w:val="00CA5209"/>
    <w:rsid w:val="00CA750B"/>
    <w:rsid w:val="00CA7814"/>
    <w:rsid w:val="00CE1AF2"/>
    <w:rsid w:val="00D026B6"/>
    <w:rsid w:val="00D02A5B"/>
    <w:rsid w:val="00D058F0"/>
    <w:rsid w:val="00D654BD"/>
    <w:rsid w:val="00D662CA"/>
    <w:rsid w:val="00D67221"/>
    <w:rsid w:val="00D94D6E"/>
    <w:rsid w:val="00DC05E1"/>
    <w:rsid w:val="00DC50B3"/>
    <w:rsid w:val="00DD5657"/>
    <w:rsid w:val="00E2383C"/>
    <w:rsid w:val="00E53B34"/>
    <w:rsid w:val="00E57287"/>
    <w:rsid w:val="00E64017"/>
    <w:rsid w:val="00E6665E"/>
    <w:rsid w:val="00E6685D"/>
    <w:rsid w:val="00E7371F"/>
    <w:rsid w:val="00E8345C"/>
    <w:rsid w:val="00EA0D92"/>
    <w:rsid w:val="00EB14D0"/>
    <w:rsid w:val="00EC1538"/>
    <w:rsid w:val="00EC58C7"/>
    <w:rsid w:val="00ED51CC"/>
    <w:rsid w:val="00ED6DBA"/>
    <w:rsid w:val="00EE14FF"/>
    <w:rsid w:val="00EE473D"/>
    <w:rsid w:val="00F23CE5"/>
    <w:rsid w:val="00F320FF"/>
    <w:rsid w:val="00F46AF2"/>
    <w:rsid w:val="00F47941"/>
    <w:rsid w:val="00F57A89"/>
    <w:rsid w:val="00F61811"/>
    <w:rsid w:val="00F6249C"/>
    <w:rsid w:val="00F75861"/>
    <w:rsid w:val="00F7591A"/>
    <w:rsid w:val="00F92004"/>
    <w:rsid w:val="00FA506E"/>
    <w:rsid w:val="00FB40A3"/>
    <w:rsid w:val="00FC1599"/>
    <w:rsid w:val="00FC7AAD"/>
    <w:rsid w:val="00FD3398"/>
    <w:rsid w:val="00FD5164"/>
    <w:rsid w:val="00FD79A5"/>
    <w:rsid w:val="00FE442B"/>
    <w:rsid w:val="00FE4495"/>
    <w:rsid w:val="00FE59F3"/>
    <w:rsid w:val="00FF3186"/>
    <w:rsid w:val="57B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258"/>
      <w:ind w:left="263"/>
      <w:outlineLvl w:val="0"/>
    </w:pPr>
    <w:rPr>
      <w:rFonts w:ascii="华文中宋" w:hAnsi="华文中宋" w:eastAsia="华文中宋" w:cs="华文中宋"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ind w:left="1070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ind w:left="429"/>
      <w:outlineLvl w:val="2"/>
    </w:pPr>
    <w:rPr>
      <w:b/>
      <w:bCs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34"/>
    <w:pPr>
      <w:ind w:left="1276" w:hanging="365"/>
    </w:pPr>
  </w:style>
  <w:style w:type="paragraph" w:customStyle="1" w:styleId="17">
    <w:name w:val="Table Paragraph"/>
    <w:basedOn w:val="1"/>
    <w:qFormat/>
    <w:uiPriority w:val="1"/>
    <w:pPr>
      <w:ind w:left="107"/>
    </w:pPr>
  </w:style>
  <w:style w:type="character" w:customStyle="1" w:styleId="18">
    <w:name w:val="页眉 Char"/>
    <w:basedOn w:val="12"/>
    <w:link w:val="8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9">
    <w:name w:val="页脚 Char"/>
    <w:basedOn w:val="12"/>
    <w:link w:val="7"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20">
    <w:name w:val="Unresolved Mention"/>
    <w:basedOn w:val="12"/>
    <w:semiHidden/>
    <w:unhideWhenUsed/>
    <w:uiPriority w:val="99"/>
    <w:rPr>
      <w:color w:val="605E5C"/>
      <w:shd w:val="clear" w:color="auto" w:fill="E1DFDD"/>
    </w:rPr>
  </w:style>
  <w:style w:type="character" w:customStyle="1" w:styleId="21">
    <w:name w:val="批注框文本 Char"/>
    <w:basedOn w:val="12"/>
    <w:link w:val="6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paragraph" w:customStyle="1" w:styleId="22">
    <w:name w:val="_Style 7"/>
    <w:basedOn w:val="1"/>
    <w:qFormat/>
    <w:uiPriority w:val="34"/>
    <w:pPr>
      <w:autoSpaceDE/>
      <w:autoSpaceDN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73357-FF0F-4D97-8CB5-52CC12FDF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1018</Characters>
  <Lines>8</Lines>
  <Paragraphs>2</Paragraphs>
  <TotalTime>1</TotalTime>
  <ScaleCrop>false</ScaleCrop>
  <LinksUpToDate>false</LinksUpToDate>
  <CharactersWithSpaces>1194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2021-05-30T08:27:00Z</dcterms:created>
  <dc:creator>Administrator</dc:creator>
  <cp:lastModifiedBy>Joyce</cp:lastModifiedBy>
  <cp:lastPrinted>2020-06-05T08:08:00Z</cp:lastPrinted>
  <dcterms:modified xsi:type="dcterms:W3CDTF">2021-05-30T10:19:10Z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7AFAAFB8EDF2492CA30AB246414C4CC6</vt:lpwstr>
  </property>
</Properties>
</file>